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D3C" w:rsidRDefault="00D25D3C" w:rsidP="00D25D3C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894807">
        <w:rPr>
          <w:b/>
          <w:caps/>
          <w:sz w:val="28"/>
          <w:szCs w:val="28"/>
        </w:rPr>
        <w:t>70</w:t>
      </w:r>
    </w:p>
    <w:p w:rsidR="00D25D3C" w:rsidRPr="00856467" w:rsidRDefault="00D25D3C" w:rsidP="00D25D3C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 w:rsidR="00E07DD3">
        <w:rPr>
          <w:b/>
          <w:sz w:val="28"/>
          <w:szCs w:val="28"/>
        </w:rPr>
        <w:t>Туношенского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 2023 год</w:t>
      </w:r>
      <w:proofErr w:type="gramEnd"/>
    </w:p>
    <w:p w:rsidR="00D25D3C" w:rsidRPr="00856467" w:rsidRDefault="00D25D3C" w:rsidP="00D25D3C">
      <w:pPr>
        <w:jc w:val="center"/>
        <w:rPr>
          <w:b/>
          <w:sz w:val="28"/>
          <w:szCs w:val="28"/>
        </w:rPr>
      </w:pPr>
    </w:p>
    <w:p w:rsidR="00D25D3C" w:rsidRPr="007C713E" w:rsidRDefault="00D25D3C" w:rsidP="00D25D3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894807">
        <w:rPr>
          <w:sz w:val="28"/>
          <w:szCs w:val="28"/>
        </w:rPr>
        <w:t>23</w:t>
      </w:r>
      <w:bookmarkStart w:id="0" w:name="_GoBack"/>
      <w:bookmarkEnd w:id="0"/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D25D3C" w:rsidRPr="007C713E" w:rsidRDefault="00D25D3C" w:rsidP="00D25D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5D3C" w:rsidRPr="00AE151A" w:rsidRDefault="00D25D3C" w:rsidP="00D25D3C"/>
    <w:p w:rsidR="00D25D3C" w:rsidRDefault="00D25D3C" w:rsidP="00D25D3C">
      <w:pPr>
        <w:pStyle w:val="ab"/>
        <w:jc w:val="both"/>
        <w:rPr>
          <w:sz w:val="22"/>
          <w:szCs w:val="22"/>
        </w:rPr>
      </w:pPr>
    </w:p>
    <w:p w:rsidR="00D25D3C" w:rsidRPr="00856467" w:rsidRDefault="00D25D3C" w:rsidP="00D25D3C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proofErr w:type="gramStart"/>
      <w:r>
        <w:rPr>
          <w:b w:val="0"/>
          <w:szCs w:val="28"/>
        </w:rPr>
        <w:t xml:space="preserve">Органы местного самоуправления </w:t>
      </w:r>
      <w:r w:rsidR="00E07DD3">
        <w:rPr>
          <w:b w:val="0"/>
          <w:szCs w:val="28"/>
        </w:rPr>
        <w:t>Туношенского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 w:rsidR="00E07DD3">
        <w:rPr>
          <w:b w:val="0"/>
          <w:szCs w:val="28"/>
        </w:rPr>
        <w:t>Туношенского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 </w:t>
      </w:r>
      <w:r w:rsidR="00E04110">
        <w:rPr>
          <w:b w:val="0"/>
          <w:szCs w:val="28"/>
        </w:rPr>
        <w:t>Печаткиной Н.В.,</w:t>
      </w:r>
      <w:r w:rsidRPr="00856467">
        <w:rPr>
          <w:b w:val="0"/>
          <w:szCs w:val="28"/>
        </w:rPr>
        <w:t xml:space="preserve"> действующ</w:t>
      </w:r>
      <w:r>
        <w:rPr>
          <w:b w:val="0"/>
          <w:szCs w:val="28"/>
        </w:rPr>
        <w:t>е</w:t>
      </w:r>
      <w:r w:rsidR="00E04110">
        <w:rPr>
          <w:b w:val="0"/>
          <w:szCs w:val="28"/>
        </w:rPr>
        <w:t>й</w:t>
      </w:r>
      <w:r w:rsidRPr="00856467">
        <w:rPr>
          <w:b w:val="0"/>
          <w:szCs w:val="28"/>
        </w:rPr>
        <w:t xml:space="preserve"> на основании Устава </w:t>
      </w:r>
      <w:r w:rsidR="00E07DD3">
        <w:rPr>
          <w:b w:val="0"/>
          <w:szCs w:val="28"/>
        </w:rPr>
        <w:t>Туношенского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</w:t>
      </w:r>
      <w:r w:rsidR="00DB4D7E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 основании</w:t>
      </w:r>
      <w:proofErr w:type="gramEnd"/>
      <w:r w:rsidR="00DB4D7E">
        <w:rPr>
          <w:b w:val="0"/>
          <w:szCs w:val="28"/>
        </w:rPr>
        <w:t xml:space="preserve"> </w:t>
      </w:r>
      <w:proofErr w:type="gramStart"/>
      <w:r w:rsidRPr="00856467">
        <w:rPr>
          <w:b w:val="0"/>
          <w:szCs w:val="28"/>
        </w:rPr>
        <w:t>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 нижеследующем</w:t>
      </w:r>
      <w:proofErr w:type="gramEnd"/>
      <w:r w:rsidRPr="00856467">
        <w:rPr>
          <w:b w:val="0"/>
          <w:szCs w:val="28"/>
        </w:rPr>
        <w:t>:</w:t>
      </w:r>
    </w:p>
    <w:p w:rsidR="00D25D3C" w:rsidRPr="00856467" w:rsidRDefault="00D25D3C" w:rsidP="00D25D3C">
      <w:pPr>
        <w:pStyle w:val="ab"/>
        <w:jc w:val="both"/>
        <w:rPr>
          <w:szCs w:val="28"/>
        </w:rPr>
      </w:pPr>
    </w:p>
    <w:p w:rsidR="00D25D3C" w:rsidRPr="00856467" w:rsidRDefault="00D25D3C" w:rsidP="00D25D3C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D25D3C" w:rsidRPr="00465E1A" w:rsidRDefault="00D25D3C" w:rsidP="00D25D3C">
      <w:pPr>
        <w:pStyle w:val="ab"/>
        <w:ind w:firstLine="709"/>
        <w:jc w:val="both"/>
        <w:rPr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</w:t>
      </w:r>
      <w:r w:rsidR="00E07DD3">
        <w:rPr>
          <w:szCs w:val="28"/>
        </w:rPr>
        <w:t>Туношенского</w:t>
      </w:r>
      <w:r w:rsidRPr="00521C6F">
        <w:rPr>
          <w:szCs w:val="28"/>
        </w:rPr>
        <w:t xml:space="preserve"> сельского поселения Ярославского муниципального района Ярославской области (далее – органы местного самоуправления </w:t>
      </w:r>
      <w:r w:rsidR="00E07DD3">
        <w:rPr>
          <w:szCs w:val="28"/>
        </w:rPr>
        <w:t>Туношенского</w:t>
      </w:r>
      <w:r>
        <w:rPr>
          <w:szCs w:val="28"/>
        </w:rPr>
        <w:t xml:space="preserve"> сельского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 xml:space="preserve">вопросам местного </w:t>
      </w:r>
      <w:r w:rsidRPr="00465E1A">
        <w:rPr>
          <w:szCs w:val="28"/>
        </w:rPr>
        <w:t>значения:</w:t>
      </w:r>
    </w:p>
    <w:p w:rsidR="00D25D3C" w:rsidRPr="00856467" w:rsidRDefault="00D25D3C" w:rsidP="00D25D3C">
      <w:pPr>
        <w:pStyle w:val="ab"/>
        <w:ind w:firstLine="709"/>
        <w:jc w:val="both"/>
        <w:rPr>
          <w:color w:val="000000"/>
          <w:szCs w:val="28"/>
          <w:lang w:eastAsia="ru-RU"/>
        </w:rPr>
      </w:pPr>
      <w:proofErr w:type="gramStart"/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  <w:proofErr w:type="gramEnd"/>
    </w:p>
    <w:p w:rsidR="00D25D3C" w:rsidRPr="00856467" w:rsidRDefault="00D25D3C" w:rsidP="00D25D3C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D25D3C" w:rsidRPr="00856467" w:rsidRDefault="00D25D3C" w:rsidP="00D25D3C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856467">
        <w:rPr>
          <w:rFonts w:eastAsia="Calibri"/>
          <w:sz w:val="28"/>
          <w:szCs w:val="28"/>
          <w:lang w:eastAsia="en-US"/>
        </w:rPr>
        <w:lastRenderedPageBreak/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вграницах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части:</w:t>
      </w:r>
    </w:p>
    <w:p w:rsidR="00D25D3C" w:rsidRDefault="00D25D3C" w:rsidP="00D25D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D25D3C" w:rsidRPr="00856467" w:rsidRDefault="00D25D3C" w:rsidP="00D25D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5D3C" w:rsidRPr="00856467" w:rsidRDefault="00D25D3C" w:rsidP="00D25D3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D25D3C" w:rsidRPr="00856467" w:rsidRDefault="00D25D3C" w:rsidP="00D25D3C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D25D3C" w:rsidRPr="00856467" w:rsidRDefault="00D25D3C" w:rsidP="00D25D3C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D25D3C" w:rsidRPr="00856467" w:rsidRDefault="00D25D3C" w:rsidP="00D25D3C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D25D3C" w:rsidRPr="00856467" w:rsidRDefault="00D25D3C" w:rsidP="00D25D3C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Ярославского муниципального района</w:t>
      </w:r>
      <w:r w:rsidRPr="00856467">
        <w:rPr>
          <w:szCs w:val="28"/>
        </w:rPr>
        <w:t>.</w:t>
      </w:r>
    </w:p>
    <w:p w:rsidR="00D25D3C" w:rsidRPr="00856467" w:rsidRDefault="00D25D3C" w:rsidP="00D25D3C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 xml:space="preserve">ежемесячно не позднее 25 числа  месяца  в </w:t>
      </w:r>
      <w:proofErr w:type="gramStart"/>
      <w:r w:rsidRPr="00856467">
        <w:rPr>
          <w:szCs w:val="28"/>
        </w:rPr>
        <w:t>размере</w:t>
      </w:r>
      <w:proofErr w:type="gramEnd"/>
      <w:r w:rsidRPr="00856467">
        <w:rPr>
          <w:szCs w:val="28"/>
        </w:rPr>
        <w:t xml:space="preserve">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D25D3C" w:rsidRPr="00856467" w:rsidRDefault="00D25D3C" w:rsidP="00D25D3C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E07DD3">
        <w:rPr>
          <w:sz w:val="28"/>
          <w:szCs w:val="28"/>
        </w:rPr>
        <w:t>66</w:t>
      </w:r>
      <w:r w:rsidR="006511A9">
        <w:rPr>
          <w:sz w:val="28"/>
          <w:szCs w:val="28"/>
        </w:rPr>
        <w:t xml:space="preserve"> </w:t>
      </w:r>
      <w:r w:rsidR="00E07DD3">
        <w:rPr>
          <w:sz w:val="28"/>
          <w:szCs w:val="28"/>
        </w:rPr>
        <w:t xml:space="preserve">280 </w:t>
      </w:r>
      <w:r>
        <w:rPr>
          <w:sz w:val="28"/>
          <w:szCs w:val="28"/>
        </w:rPr>
        <w:t>(</w:t>
      </w:r>
      <w:r w:rsidR="00E07DD3">
        <w:rPr>
          <w:sz w:val="28"/>
          <w:szCs w:val="28"/>
        </w:rPr>
        <w:t>Шестьдесят шесть тысяч двести восемьдесят)</w:t>
      </w:r>
      <w:r>
        <w:rPr>
          <w:sz w:val="28"/>
          <w:szCs w:val="28"/>
        </w:rPr>
        <w:t xml:space="preserve"> рубл</w:t>
      </w:r>
      <w:r w:rsidR="00E07DD3">
        <w:rPr>
          <w:sz w:val="28"/>
          <w:szCs w:val="28"/>
        </w:rPr>
        <w:t>ей</w:t>
      </w:r>
      <w:r w:rsidRPr="00856467">
        <w:rPr>
          <w:sz w:val="28"/>
          <w:szCs w:val="28"/>
        </w:rPr>
        <w:t>, в том числе:</w:t>
      </w:r>
    </w:p>
    <w:p w:rsidR="00A56AEE" w:rsidRDefault="00D25D3C" w:rsidP="00D25D3C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E07DD3">
        <w:rPr>
          <w:sz w:val="28"/>
          <w:szCs w:val="28"/>
        </w:rPr>
        <w:t>33</w:t>
      </w:r>
      <w:r w:rsidR="006511A9">
        <w:rPr>
          <w:sz w:val="28"/>
          <w:szCs w:val="28"/>
        </w:rPr>
        <w:t xml:space="preserve"> </w:t>
      </w:r>
      <w:r w:rsidR="00E07DD3">
        <w:rPr>
          <w:sz w:val="28"/>
          <w:szCs w:val="28"/>
        </w:rPr>
        <w:t>140</w:t>
      </w:r>
      <w:r w:rsidR="00A56AEE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E07DD3">
        <w:rPr>
          <w:sz w:val="28"/>
          <w:szCs w:val="28"/>
        </w:rPr>
        <w:t>Тридцать три</w:t>
      </w:r>
      <w:r>
        <w:rPr>
          <w:sz w:val="28"/>
          <w:szCs w:val="28"/>
        </w:rPr>
        <w:t xml:space="preserve"> тысячи ст</w:t>
      </w:r>
      <w:r w:rsidR="00E07DD3">
        <w:rPr>
          <w:sz w:val="28"/>
          <w:szCs w:val="28"/>
        </w:rPr>
        <w:t>о</w:t>
      </w:r>
      <w:r>
        <w:rPr>
          <w:sz w:val="28"/>
          <w:szCs w:val="28"/>
        </w:rPr>
        <w:t xml:space="preserve"> сорок</w:t>
      </w:r>
      <w:r w:rsidRPr="00856467">
        <w:rPr>
          <w:sz w:val="28"/>
          <w:szCs w:val="28"/>
        </w:rPr>
        <w:t>) рублей</w:t>
      </w:r>
    </w:p>
    <w:p w:rsidR="00D25D3C" w:rsidRPr="00856467" w:rsidRDefault="00A56AEE" w:rsidP="00A56AEE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6511A9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31</w:t>
      </w:r>
      <w:r w:rsidRPr="005D4440">
        <w:rPr>
          <w:sz w:val="26"/>
          <w:szCs w:val="26"/>
        </w:rPr>
        <w:t xml:space="preserve"> 150</w:t>
      </w:r>
      <w:r w:rsidR="00D25D3C">
        <w:rPr>
          <w:sz w:val="28"/>
          <w:szCs w:val="28"/>
        </w:rPr>
        <w:t>;</w:t>
      </w:r>
    </w:p>
    <w:p w:rsidR="00A56AEE" w:rsidRDefault="00D25D3C" w:rsidP="00D25D3C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A56AEE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A56AEE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E07DD3">
        <w:rPr>
          <w:sz w:val="28"/>
          <w:szCs w:val="28"/>
        </w:rPr>
        <w:t>33</w:t>
      </w:r>
      <w:r w:rsidR="006511A9">
        <w:rPr>
          <w:sz w:val="28"/>
          <w:szCs w:val="28"/>
        </w:rPr>
        <w:t xml:space="preserve"> </w:t>
      </w:r>
      <w:r w:rsidR="00E07DD3">
        <w:rPr>
          <w:sz w:val="28"/>
          <w:szCs w:val="28"/>
        </w:rPr>
        <w:t>140</w:t>
      </w:r>
      <w:r w:rsidR="00A56AEE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E07DD3">
        <w:rPr>
          <w:sz w:val="28"/>
          <w:szCs w:val="28"/>
        </w:rPr>
        <w:t>Тридцать три тысячи сто сорок</w:t>
      </w:r>
      <w:r w:rsidRPr="00856467">
        <w:rPr>
          <w:sz w:val="28"/>
          <w:szCs w:val="28"/>
        </w:rPr>
        <w:t>) рублей</w:t>
      </w:r>
    </w:p>
    <w:p w:rsidR="00D25D3C" w:rsidRPr="00856467" w:rsidRDefault="00A56AEE" w:rsidP="00A56AEE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6511A9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32</w:t>
      </w:r>
      <w:r w:rsidRPr="005D4440">
        <w:rPr>
          <w:sz w:val="26"/>
          <w:szCs w:val="26"/>
        </w:rPr>
        <w:t xml:space="preserve"> 150</w:t>
      </w:r>
      <w:r w:rsidR="00D25D3C">
        <w:rPr>
          <w:sz w:val="28"/>
          <w:szCs w:val="28"/>
        </w:rPr>
        <w:t>.</w:t>
      </w:r>
    </w:p>
    <w:p w:rsidR="00D25D3C" w:rsidRDefault="00D25D3C" w:rsidP="00D25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5D3C" w:rsidRPr="00856467" w:rsidRDefault="00D25D3C" w:rsidP="00D25D3C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lastRenderedPageBreak/>
        <w:t>Статья 4</w:t>
      </w:r>
      <w:r>
        <w:rPr>
          <w:b/>
          <w:sz w:val="28"/>
          <w:szCs w:val="28"/>
        </w:rPr>
        <w:t>.</w:t>
      </w:r>
    </w:p>
    <w:p w:rsidR="00D25D3C" w:rsidRPr="00856467" w:rsidRDefault="00D25D3C" w:rsidP="00D25D3C">
      <w:pPr>
        <w:pStyle w:val="ad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</w:t>
      </w:r>
      <w:proofErr w:type="gramStart"/>
      <w:r w:rsidRPr="00856467">
        <w:rPr>
          <w:szCs w:val="28"/>
        </w:rPr>
        <w:t>соответствии</w:t>
      </w:r>
      <w:proofErr w:type="gramEnd"/>
      <w:r w:rsidRPr="00856467">
        <w:rPr>
          <w:szCs w:val="28"/>
        </w:rPr>
        <w:t xml:space="preserve"> с</w:t>
      </w:r>
      <w:r>
        <w:rPr>
          <w:szCs w:val="28"/>
        </w:rPr>
        <w:t> </w:t>
      </w:r>
      <w:r w:rsidRPr="00856467">
        <w:rPr>
          <w:szCs w:val="28"/>
        </w:rPr>
        <w:t>условиями настоящего Соглашения, в строгом соответствии 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D25D3C" w:rsidRPr="00856467" w:rsidRDefault="00D25D3C" w:rsidP="00D25D3C">
      <w:pPr>
        <w:pStyle w:val="ad"/>
        <w:numPr>
          <w:ilvl w:val="0"/>
          <w:numId w:val="1"/>
        </w:numPr>
        <w:ind w:left="0" w:firstLine="709"/>
        <w:rPr>
          <w:szCs w:val="28"/>
        </w:rPr>
      </w:pPr>
    </w:p>
    <w:p w:rsidR="00D25D3C" w:rsidRPr="00856467" w:rsidRDefault="00D25D3C" w:rsidP="00D25D3C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D25D3C" w:rsidRPr="00521C6F" w:rsidRDefault="00D25D3C" w:rsidP="00D25D3C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="00083995">
        <w:rPr>
          <w:color w:val="000000"/>
          <w:sz w:val="28"/>
          <w:szCs w:val="28"/>
        </w:rPr>
        <w:t xml:space="preserve"> </w:t>
      </w:r>
      <w:r w:rsidRPr="00521C6F">
        <w:rPr>
          <w:color w:val="000000"/>
          <w:sz w:val="28"/>
          <w:szCs w:val="28"/>
        </w:rPr>
        <w:t xml:space="preserve">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D25D3C" w:rsidRPr="00856467" w:rsidRDefault="00D25D3C" w:rsidP="00D25D3C">
      <w:pPr>
        <w:ind w:firstLine="709"/>
        <w:jc w:val="both"/>
        <w:rPr>
          <w:sz w:val="28"/>
          <w:szCs w:val="28"/>
        </w:rPr>
      </w:pPr>
      <w:r w:rsidRPr="00521C6F">
        <w:rPr>
          <w:sz w:val="28"/>
          <w:szCs w:val="28"/>
        </w:rPr>
        <w:t xml:space="preserve">2. </w:t>
      </w:r>
      <w:proofErr w:type="gramStart"/>
      <w:r w:rsidRPr="00521C6F">
        <w:rPr>
          <w:sz w:val="28"/>
          <w:szCs w:val="28"/>
        </w:rPr>
        <w:t xml:space="preserve">Органы местного самоуправления Ярославского муниципального района в случае нецелевого использования финансовых средств, переданных органами местного самоуправления </w:t>
      </w:r>
      <w:r w:rsidR="00E07DD3">
        <w:rPr>
          <w:sz w:val="28"/>
          <w:szCs w:val="28"/>
        </w:rPr>
        <w:t>Туношенского</w:t>
      </w:r>
      <w:r w:rsidRPr="00521C6F">
        <w:rPr>
          <w:sz w:val="28"/>
          <w:szCs w:val="28"/>
        </w:rPr>
        <w:t xml:space="preserve"> сельского поселения на исполнение передаваемых полномочий, указанных в статье</w:t>
      </w:r>
      <w:r w:rsidRPr="00856467">
        <w:rPr>
          <w:sz w:val="28"/>
          <w:szCs w:val="28"/>
        </w:rPr>
        <w:t xml:space="preserve">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  <w:proofErr w:type="gramEnd"/>
    </w:p>
    <w:p w:rsidR="00D25D3C" w:rsidRPr="00856467" w:rsidRDefault="00D25D3C" w:rsidP="00D25D3C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D25D3C" w:rsidRPr="00856467" w:rsidRDefault="00D25D3C" w:rsidP="00D25D3C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D25D3C" w:rsidRPr="00856467" w:rsidRDefault="00D25D3C" w:rsidP="00D25D3C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D25D3C" w:rsidRPr="00856467" w:rsidRDefault="00D25D3C" w:rsidP="00D25D3C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E07DD3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D25D3C" w:rsidRPr="00856467" w:rsidRDefault="00D25D3C" w:rsidP="00D25D3C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D25D3C" w:rsidRPr="00856467" w:rsidRDefault="00D25D3C" w:rsidP="00D25D3C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E07DD3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="00AE117F">
        <w:rPr>
          <w:sz w:val="28"/>
          <w:szCs w:val="28"/>
        </w:rPr>
        <w:t xml:space="preserve"> 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>бюджета</w:t>
      </w:r>
      <w:r w:rsidR="00E07DD3">
        <w:rPr>
          <w:sz w:val="28"/>
          <w:szCs w:val="28"/>
        </w:rPr>
        <w:t>Туношенского</w:t>
      </w:r>
      <w:r>
        <w:rPr>
          <w:color w:val="000000"/>
          <w:sz w:val="28"/>
          <w:szCs w:val="28"/>
        </w:rPr>
        <w:t xml:space="preserve">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</w:t>
      </w:r>
      <w:proofErr w:type="gramStart"/>
      <w:r w:rsidRPr="00856467">
        <w:rPr>
          <w:color w:val="000000"/>
          <w:sz w:val="28"/>
          <w:szCs w:val="28"/>
        </w:rPr>
        <w:t>разрешении</w:t>
      </w:r>
      <w:proofErr w:type="gramEnd"/>
      <w:r w:rsidRPr="00856467">
        <w:rPr>
          <w:color w:val="000000"/>
          <w:sz w:val="28"/>
          <w:szCs w:val="28"/>
        </w:rPr>
        <w:t xml:space="preserve"> вопросов, связанных с осуществлением переданных полномочий.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521C6F">
        <w:rPr>
          <w:sz w:val="28"/>
          <w:szCs w:val="28"/>
        </w:rPr>
        <w:t xml:space="preserve">самоуправления </w:t>
      </w:r>
      <w:r w:rsidR="00E07DD3">
        <w:rPr>
          <w:sz w:val="28"/>
          <w:szCs w:val="28"/>
        </w:rPr>
        <w:t>Туношенского</w:t>
      </w:r>
      <w:r w:rsidR="00AE117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E07DD3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</w:t>
      </w:r>
      <w:proofErr w:type="gramStart"/>
      <w:r w:rsidRPr="00856467"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>о</w:t>
      </w:r>
      <w:proofErr w:type="gramEnd"/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поступившие межбюджетные трансферты в полном </w:t>
      </w:r>
      <w:proofErr w:type="gramStart"/>
      <w:r w:rsidRPr="00856467">
        <w:rPr>
          <w:color w:val="000000"/>
          <w:sz w:val="28"/>
          <w:szCs w:val="28"/>
        </w:rPr>
        <w:t>объеме</w:t>
      </w:r>
      <w:proofErr w:type="gramEnd"/>
      <w:r w:rsidRPr="00856467">
        <w:rPr>
          <w:color w:val="000000"/>
          <w:sz w:val="28"/>
          <w:szCs w:val="28"/>
        </w:rPr>
        <w:t xml:space="preserve"> на осуществление переданных полномочий, обеспечивая их целевое использование;</w:t>
      </w:r>
    </w:p>
    <w:p w:rsidR="00D25D3C" w:rsidRPr="00856467" w:rsidRDefault="00D25D3C" w:rsidP="00D25D3C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E07DD3">
        <w:rPr>
          <w:sz w:val="28"/>
          <w:szCs w:val="28"/>
        </w:rPr>
        <w:t>Туношенского</w:t>
      </w:r>
      <w:r>
        <w:rPr>
          <w:color w:val="000000"/>
          <w:sz w:val="28"/>
          <w:szCs w:val="28"/>
        </w:rPr>
        <w:t xml:space="preserve"> 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D25D3C" w:rsidRPr="00856467" w:rsidRDefault="00D25D3C" w:rsidP="00D25D3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D25D3C" w:rsidRPr="00856467" w:rsidRDefault="00D25D3C" w:rsidP="00D25D3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E07DD3">
        <w:rPr>
          <w:sz w:val="28"/>
          <w:szCs w:val="28"/>
        </w:rPr>
        <w:t>Туношенского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D25D3C" w:rsidRPr="00856467" w:rsidRDefault="00D25D3C" w:rsidP="00D25D3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E07DD3">
        <w:rPr>
          <w:sz w:val="28"/>
          <w:szCs w:val="28"/>
        </w:rPr>
        <w:t>Туношенского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D25D3C" w:rsidRPr="00856467" w:rsidRDefault="00D25D3C" w:rsidP="00D25D3C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D25D3C" w:rsidRPr="00856467" w:rsidRDefault="00D25D3C" w:rsidP="00D25D3C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D25D3C" w:rsidRPr="00856467" w:rsidRDefault="00D25D3C" w:rsidP="00D25D3C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 xml:space="preserve">Настоящее Соглашение </w:t>
      </w:r>
      <w:proofErr w:type="gramStart"/>
      <w:r w:rsidRPr="00856467">
        <w:rPr>
          <w:color w:val="000000"/>
          <w:sz w:val="28"/>
          <w:szCs w:val="28"/>
        </w:rPr>
        <w:t>вступает в силу после его официального опубликования и действует</w:t>
      </w:r>
      <w:proofErr w:type="gramEnd"/>
      <w:r w:rsidRPr="00856467">
        <w:rPr>
          <w:color w:val="000000"/>
          <w:sz w:val="28"/>
          <w:szCs w:val="28"/>
        </w:rPr>
        <w:t xml:space="preserve"> по 31 декабря 2023 года.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proofErr w:type="gramStart"/>
      <w:r w:rsidRPr="00DD50B8">
        <w:rPr>
          <w:sz w:val="28"/>
          <w:szCs w:val="28"/>
        </w:rPr>
        <w:lastRenderedPageBreak/>
        <w:t>- в случае изменения действующего федерального законодательства и/или законодательства Ярославской области</w:t>
      </w:r>
      <w:r w:rsidR="00083995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влекущего невозможность исполнения переданных по настоящему Соглашению полномочий;</w:t>
      </w:r>
      <w:proofErr w:type="gramEnd"/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установления органами местного самоуправления </w:t>
      </w:r>
      <w:r w:rsidR="00E07DD3">
        <w:rPr>
          <w:sz w:val="28"/>
          <w:szCs w:val="28"/>
        </w:rPr>
        <w:t>Туношенского</w:t>
      </w:r>
      <w:r w:rsidRPr="00DD50B8">
        <w:rPr>
          <w:sz w:val="28"/>
          <w:szCs w:val="28"/>
        </w:rPr>
        <w:t xml:space="preserve"> 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D25D3C" w:rsidRPr="00DD50B8" w:rsidRDefault="00D25D3C" w:rsidP="00D25D3C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</w:t>
      </w:r>
      <w:proofErr w:type="gramStart"/>
      <w:r w:rsidRPr="00DD50B8">
        <w:rPr>
          <w:sz w:val="28"/>
          <w:szCs w:val="28"/>
        </w:rPr>
        <w:t>истечении</w:t>
      </w:r>
      <w:proofErr w:type="gramEnd"/>
      <w:r w:rsidRPr="00DD50B8">
        <w:rPr>
          <w:sz w:val="28"/>
          <w:szCs w:val="28"/>
        </w:rPr>
        <w:t xml:space="preserve"> 30 календарных дней со дня получения уведомления.</w:t>
      </w:r>
    </w:p>
    <w:p w:rsidR="00D25D3C" w:rsidRPr="00856467" w:rsidRDefault="00D25D3C" w:rsidP="00D25D3C">
      <w:pPr>
        <w:keepNext/>
        <w:ind w:firstLine="709"/>
        <w:jc w:val="both"/>
        <w:rPr>
          <w:bCs/>
          <w:sz w:val="28"/>
          <w:szCs w:val="28"/>
        </w:rPr>
      </w:pPr>
    </w:p>
    <w:p w:rsidR="00D25D3C" w:rsidRPr="00856467" w:rsidRDefault="00D25D3C" w:rsidP="00D25D3C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D25D3C" w:rsidRPr="00856467" w:rsidRDefault="00D25D3C" w:rsidP="00D61CB5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D25D3C" w:rsidRPr="00856467" w:rsidRDefault="00D25D3C" w:rsidP="00D61CB5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 w:rsidR="00E07DD3">
        <w:rPr>
          <w:sz w:val="28"/>
          <w:szCs w:val="28"/>
        </w:rPr>
        <w:t>Туношенского</w:t>
      </w:r>
      <w:r w:rsidR="00AE117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D25D3C" w:rsidRPr="00856467" w:rsidRDefault="00D25D3C" w:rsidP="00D61CB5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4B7161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4B7161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E07DD3">
        <w:rPr>
          <w:sz w:val="28"/>
          <w:szCs w:val="28"/>
        </w:rPr>
        <w:t>Туношенского</w:t>
      </w:r>
      <w:r w:rsidR="00AE117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56467">
        <w:rPr>
          <w:sz w:val="28"/>
          <w:szCs w:val="28"/>
        </w:rPr>
        <w:t xml:space="preserve"> поселения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D25D3C" w:rsidRPr="00856467" w:rsidRDefault="00D25D3C" w:rsidP="00D61CB5">
      <w:pPr>
        <w:tabs>
          <w:tab w:val="left" w:pos="5985"/>
        </w:tabs>
        <w:ind w:firstLine="709"/>
        <w:jc w:val="both"/>
        <w:rPr>
          <w:sz w:val="28"/>
          <w:szCs w:val="28"/>
        </w:rPr>
      </w:pPr>
    </w:p>
    <w:p w:rsidR="00D25D3C" w:rsidRPr="00856467" w:rsidRDefault="00D25D3C" w:rsidP="00D25D3C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D25D3C" w:rsidRPr="00856467" w:rsidRDefault="00D25D3C" w:rsidP="00D25D3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D25D3C" w:rsidRPr="00856467" w:rsidRDefault="00D25D3C" w:rsidP="00D25D3C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D25D3C" w:rsidRPr="00856467" w:rsidRDefault="00D25D3C" w:rsidP="00D25D3C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lastRenderedPageBreak/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D25D3C" w:rsidRPr="00856467" w:rsidRDefault="00D25D3C" w:rsidP="00D25D3C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80A8C" w:rsidRPr="00F71856" w:rsidTr="001D31A2">
        <w:trPr>
          <w:trHeight w:val="2268"/>
        </w:trPr>
        <w:tc>
          <w:tcPr>
            <w:tcW w:w="4962" w:type="dxa"/>
            <w:hideMark/>
          </w:tcPr>
          <w:p w:rsidR="00980A8C" w:rsidRPr="007C713E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980A8C" w:rsidRDefault="00980A8C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80A8C" w:rsidRPr="006B4E01" w:rsidRDefault="00980A8C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80A8C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80A8C" w:rsidRPr="00F71856" w:rsidRDefault="00980A8C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4F4BD8" w:rsidRDefault="00980A8C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КБК 801 2</w:t>
            </w:r>
            <w:r w:rsidR="006511A9"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 xml:space="preserve">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A56AEE">
              <w:rPr>
                <w:sz w:val="28"/>
                <w:szCs w:val="28"/>
              </w:rPr>
              <w:t>31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A56AEE" w:rsidRPr="00A56AEE" w:rsidRDefault="00A56AEE" w:rsidP="00A56AEE">
            <w:pPr>
              <w:rPr>
                <w:sz w:val="28"/>
                <w:szCs w:val="28"/>
              </w:rPr>
            </w:pPr>
            <w:r w:rsidRPr="00A56AEE">
              <w:rPr>
                <w:sz w:val="28"/>
                <w:szCs w:val="28"/>
              </w:rPr>
              <w:t>КБК 801 2</w:t>
            </w:r>
            <w:r w:rsidR="006511A9">
              <w:rPr>
                <w:sz w:val="28"/>
                <w:szCs w:val="28"/>
              </w:rPr>
              <w:t xml:space="preserve"> </w:t>
            </w:r>
            <w:r w:rsidRPr="00A56AEE">
              <w:rPr>
                <w:sz w:val="28"/>
                <w:szCs w:val="28"/>
              </w:rPr>
              <w:t>02 40014 05 0032 150</w:t>
            </w:r>
          </w:p>
          <w:p w:rsidR="00980A8C" w:rsidRPr="00F71856" w:rsidRDefault="00980A8C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980A8C" w:rsidRPr="00F71856" w:rsidTr="001D31A2">
        <w:tc>
          <w:tcPr>
            <w:tcW w:w="4962" w:type="dxa"/>
          </w:tcPr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980A8C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80A8C" w:rsidRPr="005A1D94" w:rsidRDefault="00980A8C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80A8C" w:rsidRDefault="00980A8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80A8C" w:rsidRPr="007C713E" w:rsidRDefault="00980A8C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E6301B">
      <w:pPr>
        <w:jc w:val="center"/>
      </w:pPr>
    </w:p>
    <w:sectPr w:rsidR="00FA136A" w:rsidSect="00D61CB5">
      <w:headerReference w:type="default" r:id="rId8"/>
      <w:pgSz w:w="11906" w:h="16838"/>
      <w:pgMar w:top="624" w:right="851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759" w:rsidRDefault="00840759" w:rsidP="002F1F70">
      <w:r>
        <w:separator/>
      </w:r>
    </w:p>
  </w:endnote>
  <w:endnote w:type="continuationSeparator" w:id="0">
    <w:p w:rsidR="00840759" w:rsidRDefault="00840759" w:rsidP="002F1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759" w:rsidRDefault="00840759" w:rsidP="002F1F70">
      <w:r>
        <w:separator/>
      </w:r>
    </w:p>
  </w:footnote>
  <w:footnote w:type="continuationSeparator" w:id="0">
    <w:p w:rsidR="00840759" w:rsidRDefault="00840759" w:rsidP="002F1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1432365"/>
      <w:docPartObj>
        <w:docPartGallery w:val="Page Numbers (Top of Page)"/>
        <w:docPartUnique/>
      </w:docPartObj>
    </w:sdtPr>
    <w:sdtEndPr/>
    <w:sdtContent>
      <w:p w:rsidR="002F1F70" w:rsidRDefault="00120331">
        <w:pPr>
          <w:pStyle w:val="a7"/>
          <w:jc w:val="center"/>
        </w:pPr>
        <w:r>
          <w:fldChar w:fldCharType="begin"/>
        </w:r>
        <w:r w:rsidR="002F1F70">
          <w:instrText>PAGE   \* MERGEFORMAT</w:instrText>
        </w:r>
        <w:r>
          <w:fldChar w:fldCharType="separate"/>
        </w:r>
        <w:r w:rsidR="00E4763C">
          <w:rPr>
            <w:noProof/>
          </w:rPr>
          <w:t>6</w:t>
        </w:r>
        <w:r>
          <w:fldChar w:fldCharType="end"/>
        </w:r>
      </w:p>
    </w:sdtContent>
  </w:sdt>
  <w:p w:rsidR="002F1F70" w:rsidRDefault="002F1F7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8C"/>
    <w:rsid w:val="00010B49"/>
    <w:rsid w:val="00017A61"/>
    <w:rsid w:val="0007648F"/>
    <w:rsid w:val="00083995"/>
    <w:rsid w:val="000E679F"/>
    <w:rsid w:val="00120331"/>
    <w:rsid w:val="00171F0B"/>
    <w:rsid w:val="00190B5B"/>
    <w:rsid w:val="001E6B8A"/>
    <w:rsid w:val="002538D2"/>
    <w:rsid w:val="00283756"/>
    <w:rsid w:val="002E1899"/>
    <w:rsid w:val="002F1F70"/>
    <w:rsid w:val="002F5410"/>
    <w:rsid w:val="00362EB1"/>
    <w:rsid w:val="003A3389"/>
    <w:rsid w:val="003C165D"/>
    <w:rsid w:val="00464E7D"/>
    <w:rsid w:val="004B7161"/>
    <w:rsid w:val="004F1B65"/>
    <w:rsid w:val="00563C8B"/>
    <w:rsid w:val="00570B8D"/>
    <w:rsid w:val="005828B6"/>
    <w:rsid w:val="005874D3"/>
    <w:rsid w:val="005A4A7B"/>
    <w:rsid w:val="005C7874"/>
    <w:rsid w:val="00631452"/>
    <w:rsid w:val="006374C8"/>
    <w:rsid w:val="006511A9"/>
    <w:rsid w:val="00654CEA"/>
    <w:rsid w:val="00661DD5"/>
    <w:rsid w:val="006A07DE"/>
    <w:rsid w:val="006A3FE1"/>
    <w:rsid w:val="006B51C3"/>
    <w:rsid w:val="006E0947"/>
    <w:rsid w:val="007979CE"/>
    <w:rsid w:val="00797FB2"/>
    <w:rsid w:val="007F395D"/>
    <w:rsid w:val="008304C9"/>
    <w:rsid w:val="00840759"/>
    <w:rsid w:val="00894807"/>
    <w:rsid w:val="008C28DD"/>
    <w:rsid w:val="00905FE6"/>
    <w:rsid w:val="00941BF7"/>
    <w:rsid w:val="00970C1D"/>
    <w:rsid w:val="00980A8C"/>
    <w:rsid w:val="009A45F7"/>
    <w:rsid w:val="009B0E41"/>
    <w:rsid w:val="009E5CD3"/>
    <w:rsid w:val="00A56AEE"/>
    <w:rsid w:val="00AA0A1C"/>
    <w:rsid w:val="00AE117F"/>
    <w:rsid w:val="00B83ECF"/>
    <w:rsid w:val="00BD25DF"/>
    <w:rsid w:val="00C01556"/>
    <w:rsid w:val="00C206A2"/>
    <w:rsid w:val="00C25738"/>
    <w:rsid w:val="00C62ABB"/>
    <w:rsid w:val="00C83BC6"/>
    <w:rsid w:val="00C84C45"/>
    <w:rsid w:val="00CE392F"/>
    <w:rsid w:val="00D14C7D"/>
    <w:rsid w:val="00D25D3C"/>
    <w:rsid w:val="00D61CB5"/>
    <w:rsid w:val="00D9793D"/>
    <w:rsid w:val="00DB4D7E"/>
    <w:rsid w:val="00E04110"/>
    <w:rsid w:val="00E07DD3"/>
    <w:rsid w:val="00E2069E"/>
    <w:rsid w:val="00E26A61"/>
    <w:rsid w:val="00E4763C"/>
    <w:rsid w:val="00E6301B"/>
    <w:rsid w:val="00EB3C5A"/>
    <w:rsid w:val="00EB3D26"/>
    <w:rsid w:val="00F637C4"/>
    <w:rsid w:val="00FA136A"/>
    <w:rsid w:val="00FD4938"/>
    <w:rsid w:val="00FD76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5D3C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D25D3C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D25D3C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71F0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D25D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D25D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D25D3C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D25D3C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5D3C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D25D3C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D25D3C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71F0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D25D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D25D3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D25D3C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D25D3C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D25D3C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1977</Words>
  <Characters>11273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2023-05-23T08:20:00Z</cp:lastPrinted>
  <dcterms:created xsi:type="dcterms:W3CDTF">2023-05-23T08:21:00Z</dcterms:created>
  <dcterms:modified xsi:type="dcterms:W3CDTF">2023-05-23T08:21:00Z</dcterms:modified>
</cp:coreProperties>
</file>